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78CE8" w14:textId="77777777" w:rsidR="00BD3D65" w:rsidRPr="00BD3D65" w:rsidRDefault="00BD3D65" w:rsidP="00BD3D65">
      <w:pPr>
        <w:jc w:val="center"/>
        <w:rPr>
          <w:b/>
          <w:bCs/>
          <w:sz w:val="24"/>
          <w:szCs w:val="24"/>
        </w:rPr>
      </w:pPr>
      <w:r w:rsidRPr="00BD3D65">
        <w:rPr>
          <w:b/>
          <w:bCs/>
          <w:sz w:val="24"/>
          <w:szCs w:val="24"/>
        </w:rPr>
        <w:t>Telemarketing Script: Copilot for Microsoft 365</w:t>
      </w:r>
    </w:p>
    <w:p w14:paraId="051556FC" w14:textId="77777777" w:rsidR="00BD3D65" w:rsidRPr="00BD3D65" w:rsidRDefault="00BD3D65" w:rsidP="00BD3D65">
      <w:pPr>
        <w:rPr>
          <w:sz w:val="24"/>
          <w:szCs w:val="24"/>
        </w:rPr>
      </w:pPr>
    </w:p>
    <w:p w14:paraId="1EB6A597" w14:textId="77777777" w:rsidR="00BD3D65" w:rsidRPr="00BD3D65" w:rsidRDefault="00BD3D65" w:rsidP="00BD3D65">
      <w:pPr>
        <w:rPr>
          <w:b/>
          <w:bCs/>
          <w:sz w:val="24"/>
          <w:szCs w:val="24"/>
        </w:rPr>
      </w:pPr>
      <w:r w:rsidRPr="00BD3D65">
        <w:rPr>
          <w:b/>
          <w:bCs/>
          <w:sz w:val="24"/>
          <w:szCs w:val="24"/>
        </w:rPr>
        <w:t>Introduction:</w:t>
      </w:r>
    </w:p>
    <w:p w14:paraId="5FFB537E" w14:textId="3F052A8C" w:rsidR="00BD3D65" w:rsidRPr="00BD3D65" w:rsidRDefault="00BD3D65" w:rsidP="00BD3D65">
      <w:pPr>
        <w:rPr>
          <w:sz w:val="24"/>
          <w:szCs w:val="24"/>
        </w:rPr>
      </w:pPr>
      <w:proofErr w:type="spellStart"/>
      <w:r>
        <w:rPr>
          <w:sz w:val="24"/>
          <w:szCs w:val="24"/>
        </w:rPr>
        <w:t>Teleagent</w:t>
      </w:r>
      <w:proofErr w:type="spellEnd"/>
      <w:r w:rsidRPr="00BD3D65">
        <w:rPr>
          <w:sz w:val="24"/>
          <w:szCs w:val="24"/>
        </w:rPr>
        <w:t>: "Hello, I'm [Distributor's Name] from Microsoft. How are you today?"</w:t>
      </w:r>
    </w:p>
    <w:p w14:paraId="47BEE71C" w14:textId="77777777" w:rsidR="00BD3D65" w:rsidRPr="00BD3D65" w:rsidRDefault="00BD3D65" w:rsidP="00BD3D65">
      <w:pPr>
        <w:rPr>
          <w:sz w:val="24"/>
          <w:szCs w:val="24"/>
        </w:rPr>
      </w:pPr>
      <w:r w:rsidRPr="00BD3D65">
        <w:rPr>
          <w:sz w:val="24"/>
          <w:szCs w:val="24"/>
        </w:rPr>
        <w:t>Partner: "Hi, [Distributor's Name]. I'm good, thank you. How can I assist you?"</w:t>
      </w:r>
    </w:p>
    <w:p w14:paraId="01B4EAF4" w14:textId="77777777" w:rsidR="00BD3D65" w:rsidRPr="00411637" w:rsidRDefault="00BD3D65" w:rsidP="00BD3D65">
      <w:pPr>
        <w:rPr>
          <w:b/>
          <w:bCs/>
          <w:sz w:val="24"/>
          <w:szCs w:val="24"/>
        </w:rPr>
      </w:pPr>
      <w:r w:rsidRPr="00411637">
        <w:rPr>
          <w:b/>
          <w:bCs/>
          <w:sz w:val="24"/>
          <w:szCs w:val="24"/>
        </w:rPr>
        <w:t>Message about Copilot for Microsoft 365:</w:t>
      </w:r>
    </w:p>
    <w:p w14:paraId="14A63496" w14:textId="5713E79B" w:rsidR="00BD3D65" w:rsidRPr="00BD3D65" w:rsidRDefault="00BD3D65" w:rsidP="00BD3D65">
      <w:pPr>
        <w:rPr>
          <w:sz w:val="24"/>
          <w:szCs w:val="24"/>
        </w:rPr>
      </w:pPr>
      <w:proofErr w:type="spellStart"/>
      <w:r>
        <w:rPr>
          <w:sz w:val="24"/>
          <w:szCs w:val="24"/>
        </w:rPr>
        <w:t>Teleagent</w:t>
      </w:r>
      <w:proofErr w:type="spellEnd"/>
      <w:r w:rsidRPr="00BD3D65">
        <w:rPr>
          <w:sz w:val="24"/>
          <w:szCs w:val="24"/>
        </w:rPr>
        <w:t>: "Great! I'm calling to share an exciting opportunity with you. Have you heard about Copilot for Microsoft 365?"</w:t>
      </w:r>
    </w:p>
    <w:p w14:paraId="473C1CD6" w14:textId="77777777" w:rsidR="00BD3D65" w:rsidRPr="00BD3D65" w:rsidRDefault="00BD3D65" w:rsidP="00BD3D65">
      <w:pPr>
        <w:rPr>
          <w:sz w:val="24"/>
          <w:szCs w:val="24"/>
        </w:rPr>
      </w:pPr>
      <w:r w:rsidRPr="00BD3D65">
        <w:rPr>
          <w:sz w:val="24"/>
          <w:szCs w:val="24"/>
        </w:rPr>
        <w:t>Partner: "Hmm, I'm not sure. What is it?" "Somewhat, but not much"</w:t>
      </w:r>
    </w:p>
    <w:p w14:paraId="682B0D04" w14:textId="3DBB2AAC" w:rsidR="00BD3D65" w:rsidRPr="00BD3D65" w:rsidRDefault="00BD3D65" w:rsidP="00BD3D65">
      <w:pPr>
        <w:rPr>
          <w:sz w:val="24"/>
          <w:szCs w:val="24"/>
        </w:rPr>
      </w:pPr>
      <w:proofErr w:type="spellStart"/>
      <w:r>
        <w:rPr>
          <w:sz w:val="24"/>
          <w:szCs w:val="24"/>
        </w:rPr>
        <w:t>Teleagent</w:t>
      </w:r>
      <w:proofErr w:type="spellEnd"/>
      <w:r w:rsidRPr="00BD3D65">
        <w:rPr>
          <w:sz w:val="24"/>
          <w:szCs w:val="24"/>
        </w:rPr>
        <w:t>: "Copilot for Microsoft 365 is your artificial intelligence assistant at work. It's integrated with Teams, Word, Outlook, PowerPoint, Excel, and other Microsoft 365 applications. With Copilot, you can enhance productivity, amplify team creativity, and work seamlessly with responsible and secure artificial intelligence."</w:t>
      </w:r>
    </w:p>
    <w:p w14:paraId="569F3309" w14:textId="77777777" w:rsidR="00BD3D65" w:rsidRPr="00411637" w:rsidRDefault="00BD3D65" w:rsidP="00BD3D65">
      <w:pPr>
        <w:rPr>
          <w:b/>
          <w:bCs/>
          <w:sz w:val="24"/>
          <w:szCs w:val="24"/>
        </w:rPr>
      </w:pPr>
      <w:r w:rsidRPr="00411637">
        <w:rPr>
          <w:b/>
          <w:bCs/>
          <w:sz w:val="24"/>
          <w:szCs w:val="24"/>
        </w:rPr>
        <w:t>Why consider Copilot for Microsoft 365:</w:t>
      </w:r>
    </w:p>
    <w:p w14:paraId="3475BF48" w14:textId="2F3942F0" w:rsidR="00BD3D65" w:rsidRPr="00BD3D65" w:rsidRDefault="00BD3D65" w:rsidP="00BD3D65">
      <w:pPr>
        <w:rPr>
          <w:sz w:val="24"/>
          <w:szCs w:val="24"/>
        </w:rPr>
      </w:pPr>
      <w:proofErr w:type="spellStart"/>
      <w:r>
        <w:rPr>
          <w:sz w:val="24"/>
          <w:szCs w:val="24"/>
        </w:rPr>
        <w:t>Teleagent</w:t>
      </w:r>
      <w:proofErr w:type="spellEnd"/>
      <w:r w:rsidRPr="00BD3D65">
        <w:rPr>
          <w:sz w:val="24"/>
          <w:szCs w:val="24"/>
        </w:rPr>
        <w:t>: "Now, let's talk about why you should consider adding Copilot to your solutions portfolio for your clients."</w:t>
      </w:r>
    </w:p>
    <w:p w14:paraId="2437ECEC" w14:textId="77777777" w:rsidR="00BD3D65" w:rsidRPr="00BD3D65" w:rsidRDefault="00BD3D65" w:rsidP="00BD3D65">
      <w:pPr>
        <w:rPr>
          <w:sz w:val="24"/>
          <w:szCs w:val="24"/>
        </w:rPr>
      </w:pPr>
      <w:r w:rsidRPr="00BD3D65">
        <w:rPr>
          <w:sz w:val="24"/>
          <w:szCs w:val="24"/>
        </w:rPr>
        <w:t>Partner: "Alright, go ahead."</w:t>
      </w:r>
    </w:p>
    <w:p w14:paraId="1088E351" w14:textId="51E64411" w:rsidR="00BD3D65" w:rsidRPr="00BD3D65" w:rsidRDefault="00BD3D65" w:rsidP="00BD3D65">
      <w:pPr>
        <w:rPr>
          <w:sz w:val="24"/>
          <w:szCs w:val="24"/>
        </w:rPr>
      </w:pPr>
      <w:proofErr w:type="spellStart"/>
      <w:r>
        <w:rPr>
          <w:sz w:val="24"/>
          <w:szCs w:val="24"/>
        </w:rPr>
        <w:t>Teleagent</w:t>
      </w:r>
      <w:proofErr w:type="spellEnd"/>
      <w:r w:rsidRPr="00BD3D65">
        <w:rPr>
          <w:sz w:val="24"/>
          <w:szCs w:val="24"/>
        </w:rPr>
        <w:t>: "Firstly, Copilot helps your clients tackle complex work tasks in one place. It's like having a smart companion assisting you from drafting emails to analyzing data."</w:t>
      </w:r>
    </w:p>
    <w:p w14:paraId="6E855C23" w14:textId="46B40FFD" w:rsidR="00BD3D65" w:rsidRPr="00BD3D65" w:rsidRDefault="00BD3D65" w:rsidP="00BD3D65">
      <w:pPr>
        <w:rPr>
          <w:sz w:val="24"/>
          <w:szCs w:val="24"/>
        </w:rPr>
      </w:pPr>
      <w:proofErr w:type="spellStart"/>
      <w:r>
        <w:rPr>
          <w:sz w:val="24"/>
          <w:szCs w:val="24"/>
        </w:rPr>
        <w:t>Teleagent</w:t>
      </w:r>
      <w:proofErr w:type="spellEnd"/>
      <w:r w:rsidRPr="00BD3D65">
        <w:rPr>
          <w:sz w:val="24"/>
          <w:szCs w:val="24"/>
        </w:rPr>
        <w:t>: "Secondly, Copilot enhances productivity. Imagine receiving real-time suggestions while working on Word, Excel, or PowerPoint. It's a game-changer!"</w:t>
      </w:r>
    </w:p>
    <w:p w14:paraId="0D2C9005" w14:textId="2BDC3472" w:rsidR="00BD3D65" w:rsidRPr="00BD3D65" w:rsidRDefault="00BD3D65" w:rsidP="00BD3D65">
      <w:pPr>
        <w:rPr>
          <w:sz w:val="24"/>
          <w:szCs w:val="24"/>
        </w:rPr>
      </w:pPr>
      <w:proofErr w:type="spellStart"/>
      <w:r>
        <w:rPr>
          <w:sz w:val="24"/>
          <w:szCs w:val="24"/>
        </w:rPr>
        <w:t>Teleagent</w:t>
      </w:r>
      <w:proofErr w:type="spellEnd"/>
      <w:r w:rsidRPr="00BD3D65">
        <w:rPr>
          <w:sz w:val="24"/>
          <w:szCs w:val="24"/>
        </w:rPr>
        <w:t>: "Lastly, Copilot ensures business security, privacy, and regulatory compliance. Your clients can rely on it for their critical business needs."</w:t>
      </w:r>
    </w:p>
    <w:p w14:paraId="019DD97A" w14:textId="77777777" w:rsidR="00BD3D65" w:rsidRPr="00411637" w:rsidRDefault="00BD3D65" w:rsidP="00BD3D65">
      <w:pPr>
        <w:rPr>
          <w:b/>
          <w:bCs/>
          <w:sz w:val="24"/>
          <w:szCs w:val="24"/>
        </w:rPr>
      </w:pPr>
      <w:r w:rsidRPr="00411637">
        <w:rPr>
          <w:b/>
          <w:bCs/>
          <w:sz w:val="24"/>
          <w:szCs w:val="24"/>
        </w:rPr>
        <w:t>Invitation to use Copilot Spark program resources:</w:t>
      </w:r>
    </w:p>
    <w:p w14:paraId="1FACBFA4" w14:textId="3266310F" w:rsidR="00BD3D65" w:rsidRPr="00BD3D65" w:rsidRDefault="00BD3D65" w:rsidP="00BD3D65">
      <w:pPr>
        <w:rPr>
          <w:sz w:val="24"/>
          <w:szCs w:val="24"/>
        </w:rPr>
      </w:pPr>
      <w:proofErr w:type="spellStart"/>
      <w:r>
        <w:rPr>
          <w:sz w:val="24"/>
          <w:szCs w:val="24"/>
        </w:rPr>
        <w:t>Teleagent</w:t>
      </w:r>
      <w:proofErr w:type="spellEnd"/>
      <w:r w:rsidRPr="00BD3D65">
        <w:rPr>
          <w:sz w:val="24"/>
          <w:szCs w:val="24"/>
        </w:rPr>
        <w:t>: "I'd like to invite you to read the email I'll send you, where you'll find the necessary resources to train yourself and start marketing activities to clients." [Include customized resources offered as a distributor such as pre-sales support, technical support, etc.]</w:t>
      </w:r>
    </w:p>
    <w:p w14:paraId="4140B166" w14:textId="77777777" w:rsidR="00BD3D65" w:rsidRPr="00411637" w:rsidRDefault="00BD3D65" w:rsidP="00BD3D65">
      <w:pPr>
        <w:rPr>
          <w:b/>
          <w:bCs/>
          <w:sz w:val="24"/>
          <w:szCs w:val="24"/>
        </w:rPr>
      </w:pPr>
      <w:r w:rsidRPr="00411637">
        <w:rPr>
          <w:b/>
          <w:bCs/>
          <w:sz w:val="24"/>
          <w:szCs w:val="24"/>
        </w:rPr>
        <w:t>Closure:</w:t>
      </w:r>
    </w:p>
    <w:p w14:paraId="2E65E3A1" w14:textId="77777777" w:rsidR="00411637" w:rsidRDefault="00BD3D65" w:rsidP="00BD3D65">
      <w:pPr>
        <w:rPr>
          <w:sz w:val="24"/>
          <w:szCs w:val="24"/>
        </w:rPr>
      </w:pPr>
      <w:proofErr w:type="spellStart"/>
      <w:r>
        <w:rPr>
          <w:sz w:val="24"/>
          <w:szCs w:val="24"/>
        </w:rPr>
        <w:t>Teleagent</w:t>
      </w:r>
      <w:proofErr w:type="spellEnd"/>
      <w:r w:rsidRPr="00BD3D65">
        <w:rPr>
          <w:sz w:val="24"/>
          <w:szCs w:val="24"/>
        </w:rPr>
        <w:t xml:space="preserve">: "Thank you for your time! How about we schedule a meeting to review Copilot for Microsoft 365 capabilities in a more specific manner with our Copilot expert? </w:t>
      </w:r>
    </w:p>
    <w:p w14:paraId="1B87D645" w14:textId="53C31F45" w:rsidR="0020291D" w:rsidRPr="00BD3D65" w:rsidRDefault="00BD3D65" w:rsidP="00BD3D65">
      <w:r w:rsidRPr="00BD3D65">
        <w:rPr>
          <w:sz w:val="24"/>
          <w:szCs w:val="24"/>
        </w:rPr>
        <w:lastRenderedPageBreak/>
        <w:t xml:space="preserve">[SCHEDULE THE MEETING WITH THE </w:t>
      </w:r>
      <w:r w:rsidR="00411637">
        <w:rPr>
          <w:sz w:val="24"/>
          <w:szCs w:val="24"/>
        </w:rPr>
        <w:t>PARTNER</w:t>
      </w:r>
      <w:r w:rsidRPr="00BD3D65">
        <w:rPr>
          <w:sz w:val="24"/>
          <w:szCs w:val="24"/>
        </w:rPr>
        <w:t>]</w:t>
      </w:r>
    </w:p>
    <w:sectPr w:rsidR="0020291D" w:rsidRPr="00BD3D6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23B23" w14:textId="77777777" w:rsidR="00E33027" w:rsidRDefault="00E33027" w:rsidP="00F351B6">
      <w:pPr>
        <w:spacing w:after="0" w:line="240" w:lineRule="auto"/>
      </w:pPr>
      <w:r>
        <w:separator/>
      </w:r>
    </w:p>
  </w:endnote>
  <w:endnote w:type="continuationSeparator" w:id="0">
    <w:p w14:paraId="7E97DBC6" w14:textId="77777777" w:rsidR="00E33027" w:rsidRDefault="00E33027" w:rsidP="00F351B6">
      <w:pPr>
        <w:spacing w:after="0" w:line="240" w:lineRule="auto"/>
      </w:pPr>
      <w:r>
        <w:continuationSeparator/>
      </w:r>
    </w:p>
  </w:endnote>
  <w:endnote w:type="continuationNotice" w:id="1">
    <w:p w14:paraId="3820C0C9" w14:textId="77777777" w:rsidR="00E33027" w:rsidRDefault="00E33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73F4" w14:textId="5BEB5827" w:rsidR="00F351B6" w:rsidRDefault="00F351B6">
    <w:pPr>
      <w:pStyle w:val="Footer"/>
    </w:pPr>
    <w:r w:rsidRPr="008E747D">
      <w:rPr>
        <w:noProof/>
      </w:rPr>
      <mc:AlternateContent>
        <mc:Choice Requires="wps">
          <w:drawing>
            <wp:anchor distT="0" distB="0" distL="114300" distR="114300" simplePos="0" relativeHeight="251658241" behindDoc="0" locked="0" layoutInCell="1" allowOverlap="1" wp14:anchorId="6E1243F0" wp14:editId="791FB211">
              <wp:simplePos x="0" y="0"/>
              <wp:positionH relativeFrom="column">
                <wp:posOffset>-2047875</wp:posOffset>
              </wp:positionH>
              <wp:positionV relativeFrom="paragraph">
                <wp:posOffset>389891</wp:posOffset>
              </wp:positionV>
              <wp:extent cx="10131148" cy="218440"/>
              <wp:effectExtent l="133350" t="133350" r="175260" b="181610"/>
              <wp:wrapNone/>
              <wp:docPr id="2051023580" name="TextBo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31148" cy="218440"/>
                      </a:xfrm>
                      <a:prstGeom prst="roundRect">
                        <a:avLst>
                          <a:gd name="adj" fmla="val 0"/>
                        </a:avLst>
                      </a:prstGeom>
                      <a:gradFill>
                        <a:gsLst>
                          <a:gs pos="20000">
                            <a:srgbClr val="8661C5">
                              <a:lumMod val="90000"/>
                            </a:srgbClr>
                          </a:gs>
                          <a:gs pos="100000">
                            <a:srgbClr val="C03BC4">
                              <a:lumMod val="85000"/>
                              <a:lumOff val="15000"/>
                            </a:srgbClr>
                          </a:gs>
                          <a:gs pos="100000">
                            <a:srgbClr val="C03BC4"/>
                          </a:gs>
                        </a:gsLst>
                        <a:lin ang="2700000" scaled="1"/>
                      </a:gradFill>
                      <a:ln>
                        <a:noFill/>
                        <a:headEnd type="none" w="med" len="med"/>
                        <a:tailEnd type="none" w="med" len="med"/>
                      </a:ln>
                      <a:effectLst>
                        <a:outerShdw blurRad="214029" dist="43797" dir="2700000" algn="tl" rotWithShape="0">
                          <a:prstClr val="black">
                            <a:alpha val="14880"/>
                          </a:prstClr>
                        </a:outerShdw>
                      </a:effectLst>
                    </wps:spPr>
                    <wps:style>
                      <a:lnRef idx="1">
                        <a:schemeClr val="accent2"/>
                      </a:lnRef>
                      <a:fillRef idx="3">
                        <a:schemeClr val="accent2"/>
                      </a:fillRef>
                      <a:effectRef idx="2">
                        <a:schemeClr val="accent2"/>
                      </a:effectRef>
                      <a:fontRef idx="minor">
                        <a:schemeClr val="lt1"/>
                      </a:fontRef>
                    </wps:style>
                    <wps:txbx>
                      <w:txbxContent>
                        <w:p w14:paraId="70DFEF66" w14:textId="4CC4633A" w:rsidR="00F351B6" w:rsidRDefault="00F351B6" w:rsidP="00F351B6">
                          <w:pPr>
                            <w:jc w:val="center"/>
                            <w:textAlignment w:val="baseline"/>
                            <w:rPr>
                              <w:rFonts w:ascii="Segoe UI Semibold" w:hAnsi="Segoe UI Semibold" w:cs="Segoe UI"/>
                              <w:b/>
                              <w:bCs/>
                              <w:color w:val="FFFFFF"/>
                              <w:kern w:val="24"/>
                              <w:sz w:val="36"/>
                              <w:szCs w:val="36"/>
                              <w14:ligatures w14:val="none"/>
                            </w:rPr>
                          </w:pPr>
                        </w:p>
                      </w:txbxContent>
                    </wps:txbx>
                    <wps:bodyPr rot="0" spcFirstLastPara="0" vertOverflow="overflow" horzOverflow="overflow" vert="horz" wrap="square" lIns="144000" tIns="36000" rIns="144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1243F0" id="_x0000_s1027" style="position:absolute;margin-left:-161.25pt;margin-top:30.7pt;width:797.75pt;height:17.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" fillcolor="#764bbd" stroked="f" strokeweight=".5pt">
              <v:fill color2="#c03bc4" rotate="t" angle="45" colors="0 #764bbd;13107f #764bbd;1 #c958cd" focus="100%" type="gradient"/>
              <v:stroke joinstyle="miter"/>
              <v:shadow on="t" color="black" opacity="9751f" origin="-.5,-.5" offset=".86025mm,.86025mm"/>
              <v:textbox inset="4mm,1mm,4mm,1mm">
                <w:txbxContent>
                  <w:p w14:paraId="70DFEF66" w14:textId="4CC4633A" w:rsidR="00F351B6" w:rsidRDefault="00F351B6" w:rsidP="00F351B6">
                    <w:pPr>
                      <w:jc w:val="center"/>
                      <w:textAlignment w:val="baseline"/>
                      <w:rPr>
                        <w:rFonts w:ascii="Segoe UI Semibold" w:hAnsi="Segoe UI Semibold" w:cs="Segoe UI"/>
                        <w:b/>
                        <w:bCs/>
                        <w:color w:val="FFFFFF"/>
                        <w:kern w:val="24"/>
                        <w:sz w:val="36"/>
                        <w:szCs w:val="36"/>
                        <w14:ligatures w14:val="none"/>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11EC0" w14:textId="77777777" w:rsidR="00E33027" w:rsidRDefault="00E33027" w:rsidP="00F351B6">
      <w:pPr>
        <w:spacing w:after="0" w:line="240" w:lineRule="auto"/>
      </w:pPr>
      <w:r>
        <w:separator/>
      </w:r>
    </w:p>
  </w:footnote>
  <w:footnote w:type="continuationSeparator" w:id="0">
    <w:p w14:paraId="6EBBFA79" w14:textId="77777777" w:rsidR="00E33027" w:rsidRDefault="00E33027" w:rsidP="00F351B6">
      <w:pPr>
        <w:spacing w:after="0" w:line="240" w:lineRule="auto"/>
      </w:pPr>
      <w:r>
        <w:continuationSeparator/>
      </w:r>
    </w:p>
  </w:footnote>
  <w:footnote w:type="continuationNotice" w:id="1">
    <w:p w14:paraId="5089BDD1" w14:textId="77777777" w:rsidR="00E33027" w:rsidRDefault="00E330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AF39" w14:textId="039F34B7" w:rsidR="00F351B6" w:rsidRDefault="00F351B6">
    <w:pPr>
      <w:pStyle w:val="Header"/>
    </w:pPr>
    <w:r w:rsidRPr="00F351B6">
      <w:rPr>
        <w:noProof/>
      </w:rPr>
      <mc:AlternateContent>
        <mc:Choice Requires="wps">
          <w:drawing>
            <wp:anchor distT="0" distB="0" distL="114300" distR="114300" simplePos="0" relativeHeight="251658240" behindDoc="0" locked="0" layoutInCell="1" allowOverlap="1" wp14:anchorId="3AD66EAC" wp14:editId="253CBFFB">
              <wp:simplePos x="0" y="0"/>
              <wp:positionH relativeFrom="page">
                <wp:posOffset>-104775</wp:posOffset>
              </wp:positionH>
              <wp:positionV relativeFrom="paragraph">
                <wp:posOffset>-447675</wp:posOffset>
              </wp:positionV>
              <wp:extent cx="8305800" cy="485775"/>
              <wp:effectExtent l="133350" t="133350" r="190500" b="200025"/>
              <wp:wrapNone/>
              <wp:docPr id="2" name="TextBox 1">
                <a:extLst xmlns:a="http://schemas.openxmlformats.org/drawingml/2006/main">
                  <a:ext uri="{FF2B5EF4-FFF2-40B4-BE49-F238E27FC236}">
                    <a16:creationId xmlns:a16="http://schemas.microsoft.com/office/drawing/2014/main" id="{17A276D0-77C4-5EBD-1ECC-3BDA96089271}"/>
                  </a:ext>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485775"/>
                      </a:xfrm>
                      <a:prstGeom prst="roundRect">
                        <a:avLst>
                          <a:gd name="adj" fmla="val 0"/>
                        </a:avLst>
                      </a:prstGeom>
                      <a:gradFill>
                        <a:gsLst>
                          <a:gs pos="20000">
                            <a:srgbClr val="8661C5">
                              <a:lumMod val="90000"/>
                            </a:srgbClr>
                          </a:gs>
                          <a:gs pos="100000">
                            <a:srgbClr val="C03BC4">
                              <a:lumMod val="85000"/>
                              <a:lumOff val="15000"/>
                            </a:srgbClr>
                          </a:gs>
                          <a:gs pos="100000">
                            <a:srgbClr val="C03BC4"/>
                          </a:gs>
                        </a:gsLst>
                        <a:lin ang="2700000" scaled="1"/>
                      </a:gradFill>
                      <a:ln>
                        <a:noFill/>
                        <a:headEnd type="none" w="med" len="med"/>
                        <a:tailEnd type="none" w="med" len="med"/>
                      </a:ln>
                      <a:effectLst>
                        <a:outerShdw blurRad="214029" dist="43797" dir="2700000" algn="tl" rotWithShape="0">
                          <a:prstClr val="black">
                            <a:alpha val="14880"/>
                          </a:prstClr>
                        </a:outerShdw>
                      </a:effectLst>
                    </wps:spPr>
                    <wps:style>
                      <a:lnRef idx="1">
                        <a:schemeClr val="accent2"/>
                      </a:lnRef>
                      <a:fillRef idx="3">
                        <a:schemeClr val="accent2"/>
                      </a:fillRef>
                      <a:effectRef idx="2">
                        <a:schemeClr val="accent2"/>
                      </a:effectRef>
                      <a:fontRef idx="minor">
                        <a:schemeClr val="lt1"/>
                      </a:fontRef>
                    </wps:style>
                    <wps:txbx>
                      <w:txbxContent>
                        <w:p w14:paraId="24D04998" w14:textId="003A0DCC" w:rsidR="00F351B6" w:rsidRPr="00F351B6" w:rsidRDefault="00F351B6" w:rsidP="00F351B6">
                          <w:pPr>
                            <w:jc w:val="center"/>
                            <w:textAlignment w:val="baseline"/>
                            <w:rPr>
                              <w:rFonts w:ascii="Segoe UI Semibold" w:hAnsi="Segoe UI Semibold" w:cs="Segoe UI"/>
                              <w:b/>
                              <w:bCs/>
                              <w:color w:val="FFFFFF"/>
                              <w:kern w:val="24"/>
                              <w:sz w:val="24"/>
                              <w:szCs w:val="24"/>
                              <w:lang w:val="es-EC"/>
                              <w14:ligatures w14:val="none"/>
                            </w:rPr>
                          </w:pPr>
                          <w:r>
                            <w:rPr>
                              <w:rFonts w:ascii="Segoe UI Semibold" w:hAnsi="Segoe UI Semibold" w:cs="Segoe UI"/>
                              <w:b/>
                              <w:bCs/>
                              <w:color w:val="FFFFFF"/>
                              <w:kern w:val="24"/>
                              <w:sz w:val="24"/>
                              <w:szCs w:val="24"/>
                              <w:lang w:val="es-EC"/>
                            </w:rPr>
                            <w:t xml:space="preserve">                                                                                     </w:t>
                          </w:r>
                          <w:r w:rsidRPr="00F351B6">
                            <w:rPr>
                              <w:rFonts w:ascii="Segoe UI Semibold" w:hAnsi="Segoe UI Semibold" w:cs="Segoe UI"/>
                              <w:b/>
                              <w:bCs/>
                              <w:color w:val="FFFFFF"/>
                              <w:kern w:val="24"/>
                              <w:sz w:val="24"/>
                              <w:szCs w:val="24"/>
                              <w:lang w:val="es-EC"/>
                            </w:rPr>
                            <w:t>MICROSOFT SPARK COPILOT PROGRAM</w:t>
                          </w:r>
                          <w:r w:rsidR="00B76B2A">
                            <w:rPr>
                              <w:rFonts w:ascii="Segoe UI Semibold" w:hAnsi="Segoe UI Semibold" w:cs="Segoe UI"/>
                              <w:b/>
                              <w:bCs/>
                              <w:color w:val="FFFFFF"/>
                              <w:kern w:val="24"/>
                              <w:sz w:val="24"/>
                              <w:szCs w:val="24"/>
                              <w:lang w:val="es-EC"/>
                            </w:rPr>
                            <w:t xml:space="preserve"> </w:t>
                          </w:r>
                        </w:p>
                      </w:txbxContent>
                    </wps:txbx>
                    <wps:bodyPr rot="0" spcFirstLastPara="0" vertOverflow="overflow" horzOverflow="overflow" vert="horz" wrap="square" lIns="144000" tIns="36000" rIns="144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66EAC" id="TextBox 1" o:spid="_x0000_s1026" style="position:absolute;margin-left:-8.25pt;margin-top:-35.25pt;width:654pt;height:3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" fillcolor="#764bbd" stroked="f" strokeweight=".5pt">
              <v:fill color2="#c03bc4" rotate="t" angle="45" colors="0 #764bbd;13107f #764bbd;1 #c958cd" focus="100%" type="gradient"/>
              <v:stroke joinstyle="miter"/>
              <v:shadow on="t" color="black" opacity="9751f" origin="-.5,-.5" offset=".86025mm,.86025mm"/>
              <v:textbox inset="4mm,1mm,4mm,1mm">
                <w:txbxContent>
                  <w:p w14:paraId="24D04998" w14:textId="003A0DCC" w:rsidR="00F351B6" w:rsidRPr="00F351B6" w:rsidRDefault="00F351B6" w:rsidP="00F351B6">
                    <w:pPr>
                      <w:jc w:val="center"/>
                      <w:textAlignment w:val="baseline"/>
                      <w:rPr>
                        <w:rFonts w:ascii="Segoe UI Semibold" w:hAnsi="Segoe UI Semibold" w:cs="Segoe UI"/>
                        <w:b/>
                        <w:bCs/>
                        <w:color w:val="FFFFFF"/>
                        <w:kern w:val="24"/>
                        <w:sz w:val="24"/>
                        <w:szCs w:val="24"/>
                        <w:lang w:val="es-EC"/>
                        <w14:ligatures w14:val="none"/>
                      </w:rPr>
                    </w:pPr>
                    <w:r>
                      <w:rPr>
                        <w:rFonts w:ascii="Segoe UI Semibold" w:hAnsi="Segoe UI Semibold" w:cs="Segoe UI"/>
                        <w:b/>
                        <w:bCs/>
                        <w:color w:val="FFFFFF"/>
                        <w:kern w:val="24"/>
                        <w:sz w:val="24"/>
                        <w:szCs w:val="24"/>
                        <w:lang w:val="es-EC"/>
                      </w:rPr>
                      <w:t xml:space="preserve">                                                                                     </w:t>
                    </w:r>
                    <w:r w:rsidRPr="00F351B6">
                      <w:rPr>
                        <w:rFonts w:ascii="Segoe UI Semibold" w:hAnsi="Segoe UI Semibold" w:cs="Segoe UI"/>
                        <w:b/>
                        <w:bCs/>
                        <w:color w:val="FFFFFF"/>
                        <w:kern w:val="24"/>
                        <w:sz w:val="24"/>
                        <w:szCs w:val="24"/>
                        <w:lang w:val="es-EC"/>
                      </w:rPr>
                      <w:t>MICROSOFT SPARK COPILOT PROGRAM</w:t>
                    </w:r>
                    <w:r w:rsidR="00B76B2A">
                      <w:rPr>
                        <w:rFonts w:ascii="Segoe UI Semibold" w:hAnsi="Segoe UI Semibold" w:cs="Segoe UI"/>
                        <w:b/>
                        <w:bCs/>
                        <w:color w:val="FFFFFF"/>
                        <w:kern w:val="24"/>
                        <w:sz w:val="24"/>
                        <w:szCs w:val="24"/>
                        <w:lang w:val="es-EC"/>
                      </w:rPr>
                      <w:t xml:space="preserve"> </w:t>
                    </w:r>
                  </w:p>
                </w:txbxContent>
              </v:textbox>
              <w10:wrap anchorx="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1D"/>
    <w:rsid w:val="000D199A"/>
    <w:rsid w:val="001C017E"/>
    <w:rsid w:val="0020291D"/>
    <w:rsid w:val="00345E87"/>
    <w:rsid w:val="003D157D"/>
    <w:rsid w:val="00411637"/>
    <w:rsid w:val="00680718"/>
    <w:rsid w:val="006C3ABE"/>
    <w:rsid w:val="008A70C8"/>
    <w:rsid w:val="008E2341"/>
    <w:rsid w:val="009F6A58"/>
    <w:rsid w:val="00B76B2A"/>
    <w:rsid w:val="00B85887"/>
    <w:rsid w:val="00BD3D65"/>
    <w:rsid w:val="00C320E0"/>
    <w:rsid w:val="00CB0015"/>
    <w:rsid w:val="00DA192F"/>
    <w:rsid w:val="00E33027"/>
    <w:rsid w:val="00F351B6"/>
    <w:rsid w:val="00F73393"/>
    <w:rsid w:val="2B26A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945E"/>
  <w15:chartTrackingRefBased/>
  <w15:docId w15:val="{4F1538D4-1BEC-4AEF-90B5-B4015854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91D"/>
    <w:rPr>
      <w:rFonts w:eastAsiaTheme="majorEastAsia" w:cstheme="majorBidi"/>
      <w:color w:val="272727" w:themeColor="text1" w:themeTint="D8"/>
    </w:rPr>
  </w:style>
  <w:style w:type="paragraph" w:styleId="Title">
    <w:name w:val="Title"/>
    <w:basedOn w:val="Normal"/>
    <w:next w:val="Normal"/>
    <w:link w:val="TitleChar"/>
    <w:uiPriority w:val="10"/>
    <w:qFormat/>
    <w:rsid w:val="00202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91D"/>
    <w:pPr>
      <w:spacing w:before="160"/>
      <w:jc w:val="center"/>
    </w:pPr>
    <w:rPr>
      <w:i/>
      <w:iCs/>
      <w:color w:val="404040" w:themeColor="text1" w:themeTint="BF"/>
    </w:rPr>
  </w:style>
  <w:style w:type="character" w:customStyle="1" w:styleId="QuoteChar">
    <w:name w:val="Quote Char"/>
    <w:basedOn w:val="DefaultParagraphFont"/>
    <w:link w:val="Quote"/>
    <w:uiPriority w:val="29"/>
    <w:rsid w:val="0020291D"/>
    <w:rPr>
      <w:i/>
      <w:iCs/>
      <w:color w:val="404040" w:themeColor="text1" w:themeTint="BF"/>
    </w:rPr>
  </w:style>
  <w:style w:type="paragraph" w:styleId="ListParagraph">
    <w:name w:val="List Paragraph"/>
    <w:basedOn w:val="Normal"/>
    <w:uiPriority w:val="34"/>
    <w:qFormat/>
    <w:rsid w:val="0020291D"/>
    <w:pPr>
      <w:ind w:left="720"/>
      <w:contextualSpacing/>
    </w:pPr>
  </w:style>
  <w:style w:type="character" w:styleId="IntenseEmphasis">
    <w:name w:val="Intense Emphasis"/>
    <w:basedOn w:val="DefaultParagraphFont"/>
    <w:uiPriority w:val="21"/>
    <w:qFormat/>
    <w:rsid w:val="0020291D"/>
    <w:rPr>
      <w:i/>
      <w:iCs/>
      <w:color w:val="0F4761" w:themeColor="accent1" w:themeShade="BF"/>
    </w:rPr>
  </w:style>
  <w:style w:type="paragraph" w:styleId="IntenseQuote">
    <w:name w:val="Intense Quote"/>
    <w:basedOn w:val="Normal"/>
    <w:next w:val="Normal"/>
    <w:link w:val="IntenseQuoteChar"/>
    <w:uiPriority w:val="30"/>
    <w:qFormat/>
    <w:rsid w:val="00202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91D"/>
    <w:rPr>
      <w:i/>
      <w:iCs/>
      <w:color w:val="0F4761" w:themeColor="accent1" w:themeShade="BF"/>
    </w:rPr>
  </w:style>
  <w:style w:type="character" w:styleId="IntenseReference">
    <w:name w:val="Intense Reference"/>
    <w:basedOn w:val="DefaultParagraphFont"/>
    <w:uiPriority w:val="32"/>
    <w:qFormat/>
    <w:rsid w:val="0020291D"/>
    <w:rPr>
      <w:b/>
      <w:bCs/>
      <w:smallCaps/>
      <w:color w:val="0F4761" w:themeColor="accent1" w:themeShade="BF"/>
      <w:spacing w:val="5"/>
    </w:rPr>
  </w:style>
  <w:style w:type="paragraph" w:styleId="Header">
    <w:name w:val="header"/>
    <w:basedOn w:val="Normal"/>
    <w:link w:val="HeaderChar"/>
    <w:uiPriority w:val="99"/>
    <w:unhideWhenUsed/>
    <w:rsid w:val="00F35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B6"/>
  </w:style>
  <w:style w:type="paragraph" w:styleId="Footer">
    <w:name w:val="footer"/>
    <w:basedOn w:val="Normal"/>
    <w:link w:val="FooterChar"/>
    <w:uiPriority w:val="99"/>
    <w:unhideWhenUsed/>
    <w:rsid w:val="00F35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4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E86F58F15CF64E9ED39C9A6DA3E724" ma:contentTypeVersion="17" ma:contentTypeDescription="Create a new document." ma:contentTypeScope="" ma:versionID="80ffe3b5e75322de8cbb78a47969260a">
  <xsd:schema xmlns:xsd="http://www.w3.org/2001/XMLSchema" xmlns:xs="http://www.w3.org/2001/XMLSchema" xmlns:p="http://schemas.microsoft.com/office/2006/metadata/properties" xmlns:ns2="14f136f8-d6e3-432a-ae76-0cd9ae994d5c" xmlns:ns3="33293bf9-c36b-4820-8614-1173818622d2" targetNamespace="http://schemas.microsoft.com/office/2006/metadata/properties" ma:root="true" ma:fieldsID="67488784dc32b9e871d0e76b2dc7faf6" ns2:_="" ns3:_="">
    <xsd:import namespace="14f136f8-d6e3-432a-ae76-0cd9ae994d5c"/>
    <xsd:import namespace="33293bf9-c36b-4820-8614-1173818622d2"/>
    <xsd:element name="properties">
      <xsd:complexType>
        <xsd:sequence>
          <xsd:element name="documentManagement">
            <xsd:complexType>
              <xsd:all>
                <xsd:element ref="ns2:Revisado" minOccurs="0"/>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136f8-d6e3-432a-ae76-0cd9ae994d5c" elementFormDefault="qualified">
    <xsd:import namespace="http://schemas.microsoft.com/office/2006/documentManagement/types"/>
    <xsd:import namespace="http://schemas.microsoft.com/office/infopath/2007/PartnerControls"/>
    <xsd:element name="Revisado" ma:index="3" nillable="true" ma:displayName="Revisado" ma:format="Dropdown" ma:internalName="Revisado" ma:readOnly="false">
      <xsd:simpleType>
        <xsd:restriction base="dms:Choice">
          <xsd:enumeration value="No"/>
          <xsd:enumeration value="Si"/>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9763afe-5725-41ae-9925-6d40a12374d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93bf9-c36b-4820-8614-1173818622d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aa71f8c-c75b-475f-b5bb-f930b6eac745}" ma:internalName="TaxCatchAll" ma:readOnly="false" ma:showField="CatchAllData" ma:web="33293bf9-c36b-4820-8614-1173818622d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f136f8-d6e3-432a-ae76-0cd9ae994d5c">
      <Terms xmlns="http://schemas.microsoft.com/office/infopath/2007/PartnerControls"/>
    </lcf76f155ced4ddcb4097134ff3c332f>
    <Revisado xmlns="14f136f8-d6e3-432a-ae76-0cd9ae994d5c">Si</Revisado>
    <TaxCatchAll xmlns="33293bf9-c36b-4820-8614-1173818622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571ED-BADF-4C60-AA37-FEA44D72D18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7FE4BDD6-AB58-47A9-9835-3F921E8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136f8-d6e3-432a-ae76-0cd9ae994d5c"/>
    <ds:schemaRef ds:uri="33293bf9-c36b-4820-8614-117381862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EF2B2-EE56-4753-95DF-FCE10F8D3F3B}">
  <ds:schemaRefs>
    <ds:schemaRef ds:uri="http://purl.org/dc/dcmitype/"/>
    <ds:schemaRef ds:uri="14f136f8-d6e3-432a-ae76-0cd9ae994d5c"/>
    <ds:schemaRef ds:uri="http://schemas.microsoft.com/office/infopath/2007/PartnerControls"/>
    <ds:schemaRef ds:uri="http://www.w3.org/XML/1998/namespace"/>
    <ds:schemaRef ds:uri="33293bf9-c36b-4820-8614-1173818622d2"/>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44AB439-4542-4C2B-AC7C-95D9DF832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Camacho</dc:creator>
  <cp:keywords/>
  <dc:description/>
  <cp:lastModifiedBy>Gabriela Camacho</cp:lastModifiedBy>
  <cp:revision>2</cp:revision>
  <cp:lastPrinted>2024-02-29T16:24:00Z</cp:lastPrinted>
  <dcterms:created xsi:type="dcterms:W3CDTF">2024-03-31T15:17:00Z</dcterms:created>
  <dcterms:modified xsi:type="dcterms:W3CDTF">2024-03-31T15:17:00Z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0x0101006FE86F58F15CF64E9ED39C9A6DA3E724</vt:lpwstr>
  </property>
  <property fmtid="{D5CDD505-2E9C-101B-9397-08002B2CF9AE}" pid="3" name="MediaServiceImageTags">
    <vt:lpwstr/>
  </property>
</Properties>
</file>